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D46" w:rsidRDefault="00BC5D46" w:rsidP="00BC5D46">
      <w:pPr>
        <w:ind w:left="-113"/>
        <w:jc w:val="center"/>
        <w:rPr>
          <w:rFonts w:cs="B Nazanin"/>
          <w:b w:val="0"/>
          <w:bCs/>
          <w:sz w:val="26"/>
          <w:szCs w:val="26"/>
          <w:u w:val="single"/>
          <w:rtl/>
          <w:lang w:bidi="fa-IR"/>
        </w:rPr>
      </w:pPr>
      <w:r w:rsidRPr="00D15EB3">
        <w:rPr>
          <w:rFonts w:cs="B Nazanin" w:hint="cs"/>
          <w:b w:val="0"/>
          <w:bCs/>
          <w:sz w:val="26"/>
          <w:szCs w:val="26"/>
          <w:u w:val="single"/>
          <w:rtl/>
          <w:lang w:bidi="fa-IR"/>
        </w:rPr>
        <w:t xml:space="preserve">چک لیست </w:t>
      </w:r>
      <w:r>
        <w:rPr>
          <w:rFonts w:cs="B Nazanin" w:hint="cs"/>
          <w:b w:val="0"/>
          <w:bCs/>
          <w:sz w:val="26"/>
          <w:szCs w:val="26"/>
          <w:u w:val="single"/>
          <w:rtl/>
          <w:lang w:bidi="fa-IR"/>
        </w:rPr>
        <w:t xml:space="preserve">1- </w:t>
      </w:r>
      <w:r w:rsidRPr="00D15EB3">
        <w:rPr>
          <w:rFonts w:cs="B Nazanin" w:hint="cs"/>
          <w:b w:val="0"/>
          <w:bCs/>
          <w:sz w:val="26"/>
          <w:szCs w:val="26"/>
          <w:u w:val="single"/>
          <w:rtl/>
          <w:lang w:bidi="fa-IR"/>
        </w:rPr>
        <w:t xml:space="preserve">ارسال مدارک مطالعات </w:t>
      </w:r>
      <w:r>
        <w:rPr>
          <w:rFonts w:cs="B Nazanin" w:hint="cs"/>
          <w:b w:val="0"/>
          <w:bCs/>
          <w:sz w:val="26"/>
          <w:szCs w:val="26"/>
          <w:u w:val="single"/>
          <w:rtl/>
          <w:lang w:bidi="fa-IR"/>
        </w:rPr>
        <w:t xml:space="preserve">هم ارزی زیستی </w:t>
      </w:r>
      <w:r w:rsidRPr="00D15EB3">
        <w:rPr>
          <w:rFonts w:cs="B Nazanin" w:hint="cs"/>
          <w:b w:val="0"/>
          <w:bCs/>
          <w:sz w:val="26"/>
          <w:szCs w:val="26"/>
          <w:u w:val="single"/>
          <w:rtl/>
          <w:lang w:bidi="fa-IR"/>
        </w:rPr>
        <w:t>برون تن</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BC5D46" w:rsidRPr="003028A3" w:rsidTr="00DE1009">
        <w:tc>
          <w:tcPr>
            <w:tcW w:w="4621" w:type="dxa"/>
            <w:shd w:val="clear" w:color="auto" w:fill="auto"/>
          </w:tcPr>
          <w:p w:rsidR="00BC5D46" w:rsidRPr="003028A3" w:rsidRDefault="002B0822" w:rsidP="00016B01">
            <w:pPr>
              <w:bidi w:val="0"/>
              <w:rPr>
                <w:rFonts w:cs="B Nazanin"/>
                <w:sz w:val="26"/>
                <w:szCs w:val="26"/>
                <w:rtl/>
                <w:lang w:bidi="fa-IR"/>
              </w:rPr>
            </w:pPr>
            <w:r w:rsidRPr="003028A3">
              <w:rPr>
                <w:rFonts w:cs="B Nazanin"/>
                <w:sz w:val="26"/>
                <w:szCs w:val="26"/>
                <w:lang w:bidi="fa-IR"/>
              </w:rPr>
              <w:t>Reference</w:t>
            </w:r>
          </w:p>
        </w:tc>
        <w:tc>
          <w:tcPr>
            <w:tcW w:w="4621" w:type="dxa"/>
            <w:shd w:val="clear" w:color="auto" w:fill="auto"/>
          </w:tcPr>
          <w:p w:rsidR="00BC5D46" w:rsidRPr="003028A3" w:rsidRDefault="00BC5D46" w:rsidP="00016B01">
            <w:pPr>
              <w:bidi w:val="0"/>
              <w:rPr>
                <w:rFonts w:cs="B Nazanin"/>
                <w:sz w:val="26"/>
                <w:szCs w:val="26"/>
                <w:rtl/>
                <w:lang w:bidi="fa-IR"/>
              </w:rPr>
            </w:pPr>
            <w:r w:rsidRPr="003028A3">
              <w:rPr>
                <w:rFonts w:cs="B Nazanin"/>
                <w:sz w:val="26"/>
                <w:szCs w:val="26"/>
                <w:lang w:bidi="fa-IR"/>
              </w:rPr>
              <w:t>Test</w:t>
            </w:r>
          </w:p>
        </w:tc>
      </w:tr>
      <w:tr w:rsidR="00BC5D46" w:rsidRPr="003028A3" w:rsidTr="00DE1009">
        <w:tc>
          <w:tcPr>
            <w:tcW w:w="4621" w:type="dxa"/>
            <w:shd w:val="clear" w:color="auto" w:fill="auto"/>
          </w:tcPr>
          <w:p w:rsidR="00BC5D46" w:rsidRPr="003028A3" w:rsidRDefault="00BC5D46" w:rsidP="00016B01">
            <w:pPr>
              <w:bidi w:val="0"/>
              <w:jc w:val="both"/>
              <w:rPr>
                <w:rFonts w:cs="B Nazanin"/>
                <w:b w:val="0"/>
                <w:bCs/>
                <w:sz w:val="26"/>
                <w:szCs w:val="26"/>
                <w:rtl/>
                <w:lang w:bidi="fa-IR"/>
              </w:rPr>
            </w:pPr>
            <w:r>
              <w:rPr>
                <w:rFonts w:cs="B Nazanin"/>
                <w:b w:val="0"/>
                <w:bCs/>
                <w:sz w:val="26"/>
                <w:szCs w:val="26"/>
                <w:lang w:bidi="fa-IR"/>
              </w:rPr>
              <w:t>Generic</w:t>
            </w:r>
            <w:r w:rsidRPr="003028A3">
              <w:rPr>
                <w:rFonts w:cs="B Nazanin"/>
                <w:b w:val="0"/>
                <w:bCs/>
                <w:sz w:val="26"/>
                <w:szCs w:val="26"/>
                <w:lang w:bidi="fa-IR"/>
              </w:rPr>
              <w:t xml:space="preserve"> Name ( English):</w:t>
            </w:r>
          </w:p>
        </w:tc>
        <w:tc>
          <w:tcPr>
            <w:tcW w:w="4621" w:type="dxa"/>
            <w:shd w:val="clear" w:color="auto" w:fill="auto"/>
          </w:tcPr>
          <w:p w:rsidR="00BC5D46" w:rsidRPr="003028A3" w:rsidRDefault="00BC5D46" w:rsidP="00016B01">
            <w:pPr>
              <w:bidi w:val="0"/>
              <w:jc w:val="both"/>
              <w:rPr>
                <w:rFonts w:cs="B Nazanin"/>
                <w:b w:val="0"/>
                <w:bCs/>
                <w:sz w:val="26"/>
                <w:szCs w:val="26"/>
                <w:rtl/>
                <w:lang w:bidi="fa-IR"/>
              </w:rPr>
            </w:pPr>
            <w:r>
              <w:rPr>
                <w:rFonts w:cs="B Nazanin"/>
                <w:b w:val="0"/>
                <w:bCs/>
                <w:sz w:val="26"/>
                <w:szCs w:val="26"/>
                <w:lang w:bidi="fa-IR"/>
              </w:rPr>
              <w:t>Generic</w:t>
            </w:r>
            <w:r w:rsidRPr="003028A3">
              <w:rPr>
                <w:rFonts w:cs="B Nazanin"/>
                <w:b w:val="0"/>
                <w:bCs/>
                <w:sz w:val="26"/>
                <w:szCs w:val="26"/>
                <w:lang w:bidi="fa-IR"/>
              </w:rPr>
              <w:t xml:space="preserve"> Name ( English):</w:t>
            </w:r>
          </w:p>
        </w:tc>
      </w:tr>
      <w:tr w:rsidR="00BC5D46" w:rsidRPr="003028A3" w:rsidTr="00DE1009">
        <w:tc>
          <w:tcPr>
            <w:tcW w:w="4621" w:type="dxa"/>
            <w:shd w:val="clear" w:color="auto" w:fill="auto"/>
          </w:tcPr>
          <w:p w:rsidR="00BC5D46" w:rsidRPr="003028A3" w:rsidRDefault="00BC5D46" w:rsidP="00016B01">
            <w:pPr>
              <w:bidi w:val="0"/>
              <w:jc w:val="both"/>
              <w:rPr>
                <w:rFonts w:cs="B Nazanin"/>
                <w:b w:val="0"/>
                <w:bCs/>
                <w:sz w:val="26"/>
                <w:szCs w:val="26"/>
                <w:lang w:bidi="fa-IR"/>
              </w:rPr>
            </w:pPr>
            <w:r>
              <w:rPr>
                <w:rFonts w:cs="B Nazanin"/>
                <w:b w:val="0"/>
                <w:bCs/>
                <w:sz w:val="26"/>
                <w:szCs w:val="26"/>
                <w:lang w:bidi="fa-IR"/>
              </w:rPr>
              <w:t xml:space="preserve">Brand </w:t>
            </w:r>
            <w:r w:rsidRPr="003028A3">
              <w:rPr>
                <w:rFonts w:cs="B Nazanin"/>
                <w:b w:val="0"/>
                <w:bCs/>
                <w:sz w:val="26"/>
                <w:szCs w:val="26"/>
                <w:lang w:bidi="fa-IR"/>
              </w:rPr>
              <w:t>Name ( English):</w:t>
            </w:r>
          </w:p>
        </w:tc>
        <w:tc>
          <w:tcPr>
            <w:tcW w:w="4621" w:type="dxa"/>
            <w:shd w:val="clear" w:color="auto" w:fill="auto"/>
          </w:tcPr>
          <w:p w:rsidR="00BC5D46" w:rsidRPr="003028A3" w:rsidRDefault="00BC5D46" w:rsidP="00016B01">
            <w:pPr>
              <w:bidi w:val="0"/>
              <w:jc w:val="both"/>
              <w:rPr>
                <w:rFonts w:cs="B Nazanin"/>
                <w:b w:val="0"/>
                <w:bCs/>
                <w:sz w:val="26"/>
                <w:szCs w:val="26"/>
                <w:lang w:bidi="fa-IR"/>
              </w:rPr>
            </w:pPr>
            <w:r>
              <w:rPr>
                <w:rFonts w:cs="B Nazanin"/>
                <w:b w:val="0"/>
                <w:bCs/>
                <w:sz w:val="26"/>
                <w:szCs w:val="26"/>
                <w:lang w:bidi="fa-IR"/>
              </w:rPr>
              <w:t xml:space="preserve">Brand </w:t>
            </w:r>
            <w:r w:rsidRPr="003028A3">
              <w:rPr>
                <w:rFonts w:cs="B Nazanin"/>
                <w:b w:val="0"/>
                <w:bCs/>
                <w:sz w:val="26"/>
                <w:szCs w:val="26"/>
                <w:lang w:bidi="fa-IR"/>
              </w:rPr>
              <w:t>Name ( English):</w:t>
            </w:r>
          </w:p>
        </w:tc>
      </w:tr>
      <w:tr w:rsidR="00BC5D46" w:rsidRPr="003028A3" w:rsidTr="00DE1009">
        <w:tc>
          <w:tcPr>
            <w:tcW w:w="4621" w:type="dxa"/>
            <w:shd w:val="clear" w:color="auto" w:fill="auto"/>
          </w:tcPr>
          <w:p w:rsidR="00BC5D46" w:rsidRPr="003028A3" w:rsidRDefault="00BC5D46" w:rsidP="00016B01">
            <w:pPr>
              <w:bidi w:val="0"/>
              <w:jc w:val="both"/>
              <w:rPr>
                <w:rFonts w:cs="B Nazanin"/>
                <w:b w:val="0"/>
                <w:bCs/>
                <w:sz w:val="26"/>
                <w:szCs w:val="26"/>
                <w:rtl/>
                <w:lang w:bidi="fa-IR"/>
              </w:rPr>
            </w:pPr>
            <w:r w:rsidRPr="003028A3">
              <w:rPr>
                <w:rFonts w:cs="B Nazanin"/>
                <w:b w:val="0"/>
                <w:bCs/>
                <w:sz w:val="26"/>
                <w:szCs w:val="26"/>
                <w:lang w:bidi="fa-IR"/>
              </w:rPr>
              <w:t>Dosage Form</w:t>
            </w:r>
            <w:r w:rsidR="00DE1009">
              <w:rPr>
                <w:rFonts w:cs="B Nazanin"/>
                <w:b w:val="0"/>
                <w:bCs/>
                <w:sz w:val="26"/>
                <w:szCs w:val="26"/>
                <w:lang w:bidi="fa-IR"/>
              </w:rPr>
              <w:t>*</w:t>
            </w:r>
            <w:bookmarkStart w:id="0" w:name="_GoBack"/>
            <w:bookmarkEnd w:id="0"/>
            <w:r w:rsidRPr="003028A3">
              <w:rPr>
                <w:rFonts w:cs="B Nazanin"/>
                <w:b w:val="0"/>
                <w:bCs/>
                <w:sz w:val="26"/>
                <w:szCs w:val="26"/>
                <w:lang w:bidi="fa-IR"/>
              </w:rPr>
              <w:t>:</w:t>
            </w:r>
          </w:p>
        </w:tc>
        <w:tc>
          <w:tcPr>
            <w:tcW w:w="4621" w:type="dxa"/>
            <w:shd w:val="clear" w:color="auto" w:fill="auto"/>
          </w:tcPr>
          <w:p w:rsidR="00BC5D46" w:rsidRPr="003028A3" w:rsidRDefault="00BC5D46" w:rsidP="00016B01">
            <w:pPr>
              <w:bidi w:val="0"/>
              <w:jc w:val="both"/>
              <w:rPr>
                <w:rFonts w:cs="B Nazanin"/>
                <w:b w:val="0"/>
                <w:bCs/>
                <w:sz w:val="26"/>
                <w:szCs w:val="26"/>
                <w:rtl/>
                <w:lang w:bidi="fa-IR"/>
              </w:rPr>
            </w:pPr>
            <w:r w:rsidRPr="003028A3">
              <w:rPr>
                <w:rFonts w:cs="B Nazanin"/>
                <w:b w:val="0"/>
                <w:bCs/>
                <w:sz w:val="26"/>
                <w:szCs w:val="26"/>
                <w:lang w:bidi="fa-IR"/>
              </w:rPr>
              <w:t>Dosage Form</w:t>
            </w:r>
            <w:r w:rsidR="00DE1009">
              <w:rPr>
                <w:rFonts w:cs="B Nazanin"/>
                <w:b w:val="0"/>
                <w:bCs/>
                <w:sz w:val="26"/>
                <w:szCs w:val="26"/>
                <w:lang w:bidi="fa-IR"/>
              </w:rPr>
              <w:t>*</w:t>
            </w:r>
            <w:r w:rsidRPr="003028A3">
              <w:rPr>
                <w:rFonts w:cs="B Nazanin"/>
                <w:b w:val="0"/>
                <w:bCs/>
                <w:sz w:val="26"/>
                <w:szCs w:val="26"/>
                <w:lang w:bidi="fa-IR"/>
              </w:rPr>
              <w:t>:</w:t>
            </w:r>
          </w:p>
        </w:tc>
      </w:tr>
      <w:tr w:rsidR="00BC5D46" w:rsidRPr="003028A3" w:rsidTr="00DE1009">
        <w:tc>
          <w:tcPr>
            <w:tcW w:w="4621" w:type="dxa"/>
            <w:shd w:val="clear" w:color="auto" w:fill="auto"/>
          </w:tcPr>
          <w:p w:rsidR="00BC5D46" w:rsidRPr="003028A3" w:rsidRDefault="002B0822" w:rsidP="00016B01">
            <w:pPr>
              <w:bidi w:val="0"/>
              <w:jc w:val="both"/>
              <w:rPr>
                <w:rFonts w:cs="B Nazanin"/>
                <w:b w:val="0"/>
                <w:bCs/>
                <w:sz w:val="26"/>
                <w:szCs w:val="26"/>
                <w:rtl/>
                <w:lang w:bidi="fa-IR"/>
              </w:rPr>
            </w:pPr>
            <w:r w:rsidRPr="003028A3">
              <w:rPr>
                <w:rFonts w:cs="B Nazanin"/>
                <w:b w:val="0"/>
                <w:bCs/>
                <w:sz w:val="26"/>
                <w:szCs w:val="26"/>
                <w:lang w:bidi="fa-IR"/>
              </w:rPr>
              <w:t>Strength</w:t>
            </w:r>
            <w:r w:rsidR="00BC5D46" w:rsidRPr="003028A3">
              <w:rPr>
                <w:rFonts w:cs="B Nazanin"/>
                <w:b w:val="0"/>
                <w:bCs/>
                <w:sz w:val="26"/>
                <w:szCs w:val="26"/>
                <w:lang w:bidi="fa-IR"/>
              </w:rPr>
              <w:t>:</w:t>
            </w:r>
          </w:p>
        </w:tc>
        <w:tc>
          <w:tcPr>
            <w:tcW w:w="4621" w:type="dxa"/>
            <w:shd w:val="clear" w:color="auto" w:fill="auto"/>
          </w:tcPr>
          <w:p w:rsidR="00BC5D46" w:rsidRPr="003028A3" w:rsidRDefault="002B0822" w:rsidP="00016B01">
            <w:pPr>
              <w:bidi w:val="0"/>
              <w:jc w:val="both"/>
              <w:rPr>
                <w:rFonts w:cs="B Nazanin"/>
                <w:b w:val="0"/>
                <w:bCs/>
                <w:sz w:val="26"/>
                <w:szCs w:val="26"/>
                <w:lang w:bidi="fa-IR"/>
              </w:rPr>
            </w:pPr>
            <w:r w:rsidRPr="003028A3">
              <w:rPr>
                <w:rFonts w:cs="B Nazanin"/>
                <w:b w:val="0"/>
                <w:bCs/>
                <w:sz w:val="26"/>
                <w:szCs w:val="26"/>
                <w:lang w:bidi="fa-IR"/>
              </w:rPr>
              <w:t>Strength</w:t>
            </w:r>
            <w:r w:rsidR="00BC5D46" w:rsidRPr="003028A3">
              <w:rPr>
                <w:rFonts w:cs="B Nazanin"/>
                <w:b w:val="0"/>
                <w:bCs/>
                <w:sz w:val="26"/>
                <w:szCs w:val="26"/>
                <w:lang w:bidi="fa-IR"/>
              </w:rPr>
              <w:t>:</w:t>
            </w:r>
          </w:p>
        </w:tc>
      </w:tr>
      <w:tr w:rsidR="00BC5D46" w:rsidRPr="003028A3" w:rsidTr="00DE1009">
        <w:tc>
          <w:tcPr>
            <w:tcW w:w="4621" w:type="dxa"/>
            <w:shd w:val="clear" w:color="auto" w:fill="auto"/>
          </w:tcPr>
          <w:p w:rsidR="00BC5D46" w:rsidRPr="003028A3" w:rsidRDefault="00BC5D46" w:rsidP="00016B01">
            <w:pPr>
              <w:bidi w:val="0"/>
              <w:jc w:val="both"/>
              <w:rPr>
                <w:rFonts w:cs="B Nazanin"/>
                <w:b w:val="0"/>
                <w:bCs/>
                <w:sz w:val="26"/>
                <w:szCs w:val="26"/>
                <w:rtl/>
                <w:lang w:bidi="fa-IR"/>
              </w:rPr>
            </w:pPr>
            <w:proofErr w:type="spellStart"/>
            <w:r w:rsidRPr="003028A3">
              <w:rPr>
                <w:rFonts w:cs="B Nazanin"/>
                <w:b w:val="0"/>
                <w:bCs/>
                <w:sz w:val="26"/>
                <w:szCs w:val="26"/>
                <w:lang w:bidi="fa-IR"/>
              </w:rPr>
              <w:t>Exp</w:t>
            </w:r>
            <w:proofErr w:type="spellEnd"/>
            <w:r w:rsidRPr="003028A3">
              <w:rPr>
                <w:rFonts w:cs="B Nazanin"/>
                <w:b w:val="0"/>
                <w:bCs/>
                <w:sz w:val="26"/>
                <w:szCs w:val="26"/>
                <w:lang w:bidi="fa-IR"/>
              </w:rPr>
              <w:t xml:space="preserve"> Date:</w:t>
            </w:r>
          </w:p>
        </w:tc>
        <w:tc>
          <w:tcPr>
            <w:tcW w:w="4621" w:type="dxa"/>
            <w:shd w:val="clear" w:color="auto" w:fill="auto"/>
          </w:tcPr>
          <w:p w:rsidR="00BC5D46" w:rsidRPr="003028A3" w:rsidRDefault="00BC5D46" w:rsidP="00016B01">
            <w:pPr>
              <w:bidi w:val="0"/>
              <w:jc w:val="both"/>
              <w:rPr>
                <w:rFonts w:cs="B Nazanin"/>
                <w:b w:val="0"/>
                <w:bCs/>
                <w:sz w:val="26"/>
                <w:szCs w:val="26"/>
                <w:rtl/>
                <w:lang w:bidi="fa-IR"/>
              </w:rPr>
            </w:pPr>
            <w:proofErr w:type="spellStart"/>
            <w:r w:rsidRPr="003028A3">
              <w:rPr>
                <w:rFonts w:cs="B Nazanin"/>
                <w:b w:val="0"/>
                <w:bCs/>
                <w:sz w:val="26"/>
                <w:szCs w:val="26"/>
                <w:lang w:bidi="fa-IR"/>
              </w:rPr>
              <w:t>Exp</w:t>
            </w:r>
            <w:proofErr w:type="spellEnd"/>
            <w:r w:rsidRPr="003028A3">
              <w:rPr>
                <w:rFonts w:cs="B Nazanin"/>
                <w:b w:val="0"/>
                <w:bCs/>
                <w:sz w:val="26"/>
                <w:szCs w:val="26"/>
                <w:lang w:bidi="fa-IR"/>
              </w:rPr>
              <w:t xml:space="preserve"> Date:</w:t>
            </w:r>
          </w:p>
        </w:tc>
      </w:tr>
      <w:tr w:rsidR="00BC5D46" w:rsidRPr="003028A3" w:rsidTr="00DE1009">
        <w:tc>
          <w:tcPr>
            <w:tcW w:w="4621" w:type="dxa"/>
            <w:shd w:val="clear" w:color="auto" w:fill="auto"/>
          </w:tcPr>
          <w:p w:rsidR="00BC5D46" w:rsidRPr="003028A3" w:rsidRDefault="00BC5D46" w:rsidP="00016B01">
            <w:pPr>
              <w:bidi w:val="0"/>
              <w:jc w:val="both"/>
              <w:rPr>
                <w:rFonts w:cs="B Nazanin"/>
                <w:b w:val="0"/>
                <w:bCs/>
                <w:sz w:val="26"/>
                <w:szCs w:val="26"/>
                <w:rtl/>
                <w:lang w:bidi="fa-IR"/>
              </w:rPr>
            </w:pPr>
            <w:r w:rsidRPr="003028A3">
              <w:rPr>
                <w:rFonts w:cs="B Nazanin"/>
                <w:b w:val="0"/>
                <w:bCs/>
                <w:sz w:val="26"/>
                <w:szCs w:val="26"/>
                <w:lang w:bidi="fa-IR"/>
              </w:rPr>
              <w:t>Batch NO:</w:t>
            </w:r>
          </w:p>
        </w:tc>
        <w:tc>
          <w:tcPr>
            <w:tcW w:w="4621" w:type="dxa"/>
            <w:shd w:val="clear" w:color="auto" w:fill="auto"/>
          </w:tcPr>
          <w:p w:rsidR="00BC5D46" w:rsidRPr="003028A3" w:rsidRDefault="00BC5D46" w:rsidP="00016B01">
            <w:pPr>
              <w:bidi w:val="0"/>
              <w:jc w:val="both"/>
              <w:rPr>
                <w:rFonts w:cs="B Nazanin"/>
                <w:b w:val="0"/>
                <w:bCs/>
                <w:sz w:val="26"/>
                <w:szCs w:val="26"/>
                <w:rtl/>
                <w:lang w:bidi="fa-IR"/>
              </w:rPr>
            </w:pPr>
            <w:r w:rsidRPr="003028A3">
              <w:rPr>
                <w:rFonts w:cs="B Nazanin"/>
                <w:b w:val="0"/>
                <w:bCs/>
                <w:sz w:val="26"/>
                <w:szCs w:val="26"/>
                <w:lang w:bidi="fa-IR"/>
              </w:rPr>
              <w:t>Batch NO:</w:t>
            </w:r>
          </w:p>
        </w:tc>
      </w:tr>
      <w:tr w:rsidR="00BC5D46" w:rsidRPr="003028A3" w:rsidTr="00DE1009">
        <w:tc>
          <w:tcPr>
            <w:tcW w:w="4621" w:type="dxa"/>
            <w:shd w:val="clear" w:color="auto" w:fill="auto"/>
          </w:tcPr>
          <w:p w:rsidR="00BC5D46" w:rsidRPr="003028A3" w:rsidRDefault="00BC5D46" w:rsidP="00016B01">
            <w:pPr>
              <w:bidi w:val="0"/>
              <w:jc w:val="both"/>
              <w:rPr>
                <w:rFonts w:cs="B Nazanin"/>
                <w:b w:val="0"/>
                <w:bCs/>
                <w:sz w:val="26"/>
                <w:szCs w:val="26"/>
                <w:lang w:bidi="fa-IR"/>
              </w:rPr>
            </w:pPr>
          </w:p>
        </w:tc>
        <w:tc>
          <w:tcPr>
            <w:tcW w:w="4621" w:type="dxa"/>
            <w:shd w:val="clear" w:color="auto" w:fill="auto"/>
          </w:tcPr>
          <w:p w:rsidR="00BC5D46" w:rsidRPr="003028A3" w:rsidRDefault="00BC5D46" w:rsidP="00016B01">
            <w:pPr>
              <w:bidi w:val="0"/>
              <w:jc w:val="both"/>
              <w:rPr>
                <w:rFonts w:cs="B Nazanin"/>
                <w:b w:val="0"/>
                <w:bCs/>
                <w:sz w:val="26"/>
                <w:szCs w:val="26"/>
                <w:lang w:bidi="fa-IR"/>
              </w:rPr>
            </w:pPr>
            <w:r>
              <w:rPr>
                <w:rFonts w:cs="B Nazanin"/>
                <w:b w:val="0"/>
                <w:bCs/>
                <w:sz w:val="26"/>
                <w:szCs w:val="26"/>
                <w:lang w:bidi="fa-IR"/>
              </w:rPr>
              <w:t>Source of API:</w:t>
            </w:r>
          </w:p>
        </w:tc>
      </w:tr>
    </w:tbl>
    <w:p w:rsidR="00DE1009" w:rsidRDefault="00DE1009" w:rsidP="00DE1009">
      <w:pPr>
        <w:jc w:val="both"/>
        <w:rPr>
          <w:rFonts w:cs="B Nazanin" w:hint="cs"/>
          <w:sz w:val="26"/>
          <w:szCs w:val="26"/>
          <w:rtl/>
          <w:lang w:bidi="fa-IR"/>
        </w:rPr>
      </w:pPr>
      <w:r>
        <w:rPr>
          <w:rFonts w:cs="B Nazanin" w:hint="cs"/>
          <w:sz w:val="26"/>
          <w:szCs w:val="26"/>
          <w:rtl/>
          <w:lang w:bidi="fa-IR"/>
        </w:rPr>
        <w:t>*</w:t>
      </w:r>
      <w:r>
        <w:rPr>
          <w:rFonts w:cs="B Nazanin" w:hint="cs"/>
          <w:sz w:val="26"/>
          <w:szCs w:val="26"/>
          <w:rtl/>
          <w:lang w:bidi="fa-IR"/>
        </w:rPr>
        <w:t>لازم است شکل دارویی به صورت دقیق قید شود( مثلا قرص آهسته رهش/انتریک کوت....)</w:t>
      </w:r>
    </w:p>
    <w:p w:rsidR="00BC5D46" w:rsidRDefault="00BC5D46" w:rsidP="00BC5D46">
      <w:pPr>
        <w:jc w:val="both"/>
        <w:rPr>
          <w:rFonts w:cs="B Nazanin"/>
          <w:sz w:val="26"/>
          <w:szCs w:val="26"/>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8"/>
        <w:gridCol w:w="2300"/>
        <w:gridCol w:w="2304"/>
      </w:tblGrid>
      <w:tr w:rsidR="00BC5D46" w:rsidRPr="003028A3" w:rsidTr="00BD3078">
        <w:tc>
          <w:tcPr>
            <w:tcW w:w="4638" w:type="dxa"/>
            <w:shd w:val="clear" w:color="auto" w:fill="auto"/>
          </w:tcPr>
          <w:p w:rsidR="00BC5D46" w:rsidRPr="003028A3" w:rsidRDefault="00BC5D46" w:rsidP="00BC5D46">
            <w:pPr>
              <w:numPr>
                <w:ilvl w:val="0"/>
                <w:numId w:val="1"/>
              </w:numPr>
              <w:jc w:val="both"/>
              <w:rPr>
                <w:rFonts w:cs="B Nazanin"/>
                <w:sz w:val="26"/>
                <w:szCs w:val="26"/>
                <w:rtl/>
                <w:lang w:bidi="fa-IR"/>
              </w:rPr>
            </w:pPr>
            <w:r w:rsidRPr="003028A3">
              <w:rPr>
                <w:rFonts w:cs="B Nazanin" w:hint="cs"/>
                <w:sz w:val="26"/>
                <w:szCs w:val="26"/>
                <w:rtl/>
                <w:lang w:bidi="fa-IR"/>
              </w:rPr>
              <w:t>شرح نحوه انجام آزمون برون تن</w:t>
            </w:r>
            <w:r>
              <w:rPr>
                <w:rFonts w:cs="B Nazanin" w:hint="cs"/>
                <w:sz w:val="26"/>
                <w:szCs w:val="26"/>
                <w:rtl/>
                <w:lang w:bidi="fa-IR"/>
              </w:rPr>
              <w:t xml:space="preserve"> بر اساس فارماکوپه معتبر</w:t>
            </w:r>
            <w:r w:rsidRPr="003028A3">
              <w:rPr>
                <w:rFonts w:cs="B Nazanin" w:hint="cs"/>
                <w:sz w:val="26"/>
                <w:szCs w:val="26"/>
                <w:rtl/>
                <w:lang w:bidi="fa-IR"/>
              </w:rPr>
              <w:t xml:space="preserve"> </w:t>
            </w:r>
            <w:r w:rsidR="00DE1009">
              <w:rPr>
                <w:rFonts w:cs="B Nazanin" w:hint="cs"/>
                <w:sz w:val="26"/>
                <w:szCs w:val="26"/>
                <w:rtl/>
                <w:lang w:bidi="fa-IR"/>
              </w:rPr>
              <w:t>(لازم است نام فارماکوپه قید گردد)</w:t>
            </w:r>
          </w:p>
        </w:tc>
        <w:tc>
          <w:tcPr>
            <w:tcW w:w="2300"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دارد</w:t>
            </w:r>
          </w:p>
        </w:tc>
        <w:tc>
          <w:tcPr>
            <w:tcW w:w="2304"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ندارد</w:t>
            </w:r>
          </w:p>
        </w:tc>
      </w:tr>
      <w:tr w:rsidR="00BD3078" w:rsidRPr="003028A3" w:rsidTr="00E934EC">
        <w:tc>
          <w:tcPr>
            <w:tcW w:w="9242" w:type="dxa"/>
            <w:gridSpan w:val="3"/>
            <w:shd w:val="clear" w:color="auto" w:fill="auto"/>
          </w:tcPr>
          <w:p w:rsidR="00BD3078" w:rsidRPr="003028A3" w:rsidRDefault="00BD3078" w:rsidP="00BD3078">
            <w:pPr>
              <w:jc w:val="both"/>
              <w:rPr>
                <w:rFonts w:cs="B Nazanin"/>
                <w:sz w:val="26"/>
                <w:szCs w:val="26"/>
                <w:rtl/>
                <w:lang w:bidi="fa-IR"/>
              </w:rPr>
            </w:pPr>
            <w:r>
              <w:rPr>
                <w:rFonts w:cs="B Nazanin" w:hint="cs"/>
                <w:sz w:val="26"/>
                <w:szCs w:val="26"/>
                <w:rtl/>
                <w:lang w:bidi="fa-IR"/>
              </w:rPr>
              <w:t xml:space="preserve">تبصره1 : در صورت استفاده از روش </w:t>
            </w:r>
            <w:r>
              <w:rPr>
                <w:rFonts w:cs="B Nazanin"/>
                <w:sz w:val="26"/>
                <w:szCs w:val="26"/>
                <w:lang w:bidi="fa-IR"/>
              </w:rPr>
              <w:t>In house</w:t>
            </w:r>
            <w:r>
              <w:rPr>
                <w:rFonts w:cs="B Nazanin" w:hint="cs"/>
                <w:sz w:val="26"/>
                <w:szCs w:val="26"/>
                <w:rtl/>
                <w:lang w:bidi="fa-IR"/>
              </w:rPr>
              <w:t xml:space="preserve"> این موضوع صراحتا در گزارش اعلام شود.</w:t>
            </w:r>
          </w:p>
        </w:tc>
      </w:tr>
      <w:tr w:rsidR="00BC5D46" w:rsidRPr="003028A3" w:rsidTr="00BD3078">
        <w:tc>
          <w:tcPr>
            <w:tcW w:w="4638" w:type="dxa"/>
            <w:shd w:val="clear" w:color="auto" w:fill="auto"/>
          </w:tcPr>
          <w:p w:rsidR="00BC5D46" w:rsidRPr="003028A3" w:rsidRDefault="00BC5D46" w:rsidP="00BC5D46">
            <w:pPr>
              <w:numPr>
                <w:ilvl w:val="0"/>
                <w:numId w:val="1"/>
              </w:numPr>
              <w:jc w:val="both"/>
              <w:rPr>
                <w:rFonts w:cs="B Nazanin"/>
                <w:sz w:val="26"/>
                <w:szCs w:val="26"/>
                <w:rtl/>
                <w:lang w:bidi="fa-IR"/>
              </w:rPr>
            </w:pPr>
            <w:r w:rsidRPr="003028A3">
              <w:rPr>
                <w:rFonts w:cs="B Nazanin" w:hint="cs"/>
                <w:sz w:val="26"/>
                <w:szCs w:val="26"/>
                <w:rtl/>
                <w:lang w:bidi="fa-IR"/>
              </w:rPr>
              <w:t>تست یکنواختی محتوا</w:t>
            </w:r>
            <w:r>
              <w:rPr>
                <w:rFonts w:cs="B Nazanin" w:hint="cs"/>
                <w:sz w:val="26"/>
                <w:szCs w:val="26"/>
                <w:rtl/>
                <w:lang w:bidi="fa-IR"/>
              </w:rPr>
              <w:t xml:space="preserve"> با محاسبه میانگین ، </w:t>
            </w:r>
            <w:r>
              <w:rPr>
                <w:rFonts w:cs="B Nazanin"/>
                <w:sz w:val="26"/>
                <w:szCs w:val="26"/>
                <w:lang w:bidi="fa-IR"/>
              </w:rPr>
              <w:t>SD</w:t>
            </w:r>
            <w:r>
              <w:rPr>
                <w:rFonts w:cs="B Nazanin" w:hint="cs"/>
                <w:sz w:val="26"/>
                <w:szCs w:val="26"/>
                <w:rtl/>
                <w:lang w:bidi="fa-IR"/>
              </w:rPr>
              <w:t xml:space="preserve"> و</w:t>
            </w:r>
            <w:r>
              <w:rPr>
                <w:rFonts w:cs="B Nazanin"/>
                <w:sz w:val="26"/>
                <w:szCs w:val="26"/>
                <w:lang w:bidi="fa-IR"/>
              </w:rPr>
              <w:t xml:space="preserve"> RSD</w:t>
            </w:r>
          </w:p>
        </w:tc>
        <w:tc>
          <w:tcPr>
            <w:tcW w:w="2300"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دارد</w:t>
            </w:r>
          </w:p>
        </w:tc>
        <w:tc>
          <w:tcPr>
            <w:tcW w:w="2304"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ندارد</w:t>
            </w:r>
          </w:p>
        </w:tc>
      </w:tr>
      <w:tr w:rsidR="00BC5D46" w:rsidRPr="003028A3" w:rsidTr="00BD3078">
        <w:tc>
          <w:tcPr>
            <w:tcW w:w="4638" w:type="dxa"/>
            <w:shd w:val="clear" w:color="auto" w:fill="auto"/>
          </w:tcPr>
          <w:p w:rsidR="00BC5D46" w:rsidRPr="003028A3" w:rsidRDefault="00BC5D46" w:rsidP="00BC5D46">
            <w:pPr>
              <w:numPr>
                <w:ilvl w:val="0"/>
                <w:numId w:val="1"/>
              </w:numPr>
              <w:jc w:val="both"/>
              <w:rPr>
                <w:rFonts w:cs="B Nazanin"/>
                <w:sz w:val="26"/>
                <w:szCs w:val="26"/>
                <w:rtl/>
                <w:lang w:bidi="fa-IR"/>
              </w:rPr>
            </w:pPr>
            <w:r w:rsidRPr="003028A3">
              <w:rPr>
                <w:rFonts w:cs="B Nazanin" w:hint="cs"/>
                <w:sz w:val="26"/>
                <w:szCs w:val="26"/>
                <w:rtl/>
                <w:lang w:bidi="fa-IR"/>
              </w:rPr>
              <w:t>تعیین مقدار ماده موثره</w:t>
            </w:r>
          </w:p>
        </w:tc>
        <w:tc>
          <w:tcPr>
            <w:tcW w:w="2300"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دارد</w:t>
            </w:r>
          </w:p>
        </w:tc>
        <w:tc>
          <w:tcPr>
            <w:tcW w:w="2304"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ندارد</w:t>
            </w:r>
          </w:p>
        </w:tc>
      </w:tr>
      <w:tr w:rsidR="00BC5D46" w:rsidRPr="003028A3" w:rsidTr="00BD3078">
        <w:tc>
          <w:tcPr>
            <w:tcW w:w="4638" w:type="dxa"/>
            <w:shd w:val="clear" w:color="auto" w:fill="auto"/>
          </w:tcPr>
          <w:p w:rsidR="00BC5D46" w:rsidRPr="003028A3" w:rsidRDefault="00BC5D46" w:rsidP="00BD3078">
            <w:pPr>
              <w:numPr>
                <w:ilvl w:val="0"/>
                <w:numId w:val="1"/>
              </w:numPr>
              <w:jc w:val="both"/>
              <w:rPr>
                <w:rFonts w:cs="B Nazanin"/>
                <w:sz w:val="26"/>
                <w:szCs w:val="26"/>
                <w:rtl/>
                <w:lang w:bidi="fa-IR"/>
              </w:rPr>
            </w:pPr>
            <w:r w:rsidRPr="003028A3">
              <w:rPr>
                <w:rFonts w:cs="B Nazanin" w:hint="cs"/>
                <w:sz w:val="26"/>
                <w:szCs w:val="26"/>
                <w:rtl/>
                <w:lang w:bidi="fa-IR"/>
              </w:rPr>
              <w:t xml:space="preserve">تست انحلال مقایسه ای برای 12 </w:t>
            </w:r>
            <w:r>
              <w:rPr>
                <w:rFonts w:cs="B Nazanin" w:hint="cs"/>
                <w:sz w:val="26"/>
                <w:szCs w:val="26"/>
                <w:rtl/>
                <w:lang w:bidi="fa-IR"/>
              </w:rPr>
              <w:t>عدد</w:t>
            </w:r>
            <w:r w:rsidRPr="003028A3">
              <w:rPr>
                <w:rFonts w:cs="B Nazanin" w:hint="cs"/>
                <w:sz w:val="26"/>
                <w:szCs w:val="26"/>
                <w:rtl/>
                <w:lang w:bidi="fa-IR"/>
              </w:rPr>
              <w:t xml:space="preserve"> از دارو</w:t>
            </w:r>
            <w:r>
              <w:rPr>
                <w:rFonts w:cs="B Nazanin" w:hint="cs"/>
                <w:sz w:val="26"/>
                <w:szCs w:val="26"/>
                <w:rtl/>
                <w:lang w:bidi="fa-IR"/>
              </w:rPr>
              <w:t xml:space="preserve">ی تست و 12 عدد داروی مرجع و </w:t>
            </w:r>
            <w:r w:rsidRPr="003028A3">
              <w:rPr>
                <w:rFonts w:cs="B Nazanin" w:hint="cs"/>
                <w:sz w:val="26"/>
                <w:szCs w:val="26"/>
                <w:rtl/>
                <w:lang w:bidi="fa-IR"/>
              </w:rPr>
              <w:t>جدول</w:t>
            </w:r>
            <w:r>
              <w:rPr>
                <w:rFonts w:cs="B Nazanin" w:hint="cs"/>
                <w:sz w:val="26"/>
                <w:szCs w:val="26"/>
                <w:rtl/>
                <w:lang w:bidi="fa-IR"/>
              </w:rPr>
              <w:t xml:space="preserve"> گزارش</w:t>
            </w:r>
            <w:r w:rsidRPr="003028A3">
              <w:rPr>
                <w:rFonts w:cs="B Nazanin" w:hint="cs"/>
                <w:sz w:val="26"/>
                <w:szCs w:val="26"/>
                <w:rtl/>
                <w:lang w:bidi="fa-IR"/>
              </w:rPr>
              <w:t xml:space="preserve"> </w:t>
            </w:r>
            <w:r w:rsidR="00BD3078">
              <w:rPr>
                <w:rFonts w:cs="B Nazanin" w:hint="cs"/>
                <w:sz w:val="26"/>
                <w:szCs w:val="26"/>
                <w:rtl/>
                <w:lang w:bidi="fa-IR"/>
              </w:rPr>
              <w:t xml:space="preserve">ریز نتایج </w:t>
            </w:r>
            <w:r>
              <w:rPr>
                <w:rFonts w:cs="B Nazanin" w:hint="cs"/>
                <w:sz w:val="26"/>
                <w:szCs w:val="26"/>
                <w:rtl/>
                <w:lang w:bidi="fa-IR"/>
              </w:rPr>
              <w:t xml:space="preserve">الگوی </w:t>
            </w:r>
            <w:r w:rsidRPr="003028A3">
              <w:rPr>
                <w:rFonts w:cs="B Nazanin" w:hint="cs"/>
                <w:sz w:val="26"/>
                <w:szCs w:val="26"/>
                <w:rtl/>
                <w:lang w:bidi="fa-IR"/>
              </w:rPr>
              <w:t>آزادسازی در زمانهای مختلف</w:t>
            </w:r>
            <w:r>
              <w:rPr>
                <w:rFonts w:cs="B Nazanin" w:hint="cs"/>
                <w:sz w:val="26"/>
                <w:szCs w:val="26"/>
                <w:rtl/>
                <w:lang w:bidi="fa-IR"/>
              </w:rPr>
              <w:t xml:space="preserve"> با محاسبه میانگین ، </w:t>
            </w:r>
            <w:r>
              <w:rPr>
                <w:rFonts w:cs="B Nazanin"/>
                <w:sz w:val="26"/>
                <w:szCs w:val="26"/>
                <w:lang w:bidi="fa-IR"/>
              </w:rPr>
              <w:t>SD</w:t>
            </w:r>
            <w:r>
              <w:rPr>
                <w:rFonts w:cs="B Nazanin" w:hint="cs"/>
                <w:sz w:val="26"/>
                <w:szCs w:val="26"/>
                <w:rtl/>
                <w:lang w:bidi="fa-IR"/>
              </w:rPr>
              <w:t xml:space="preserve"> و</w:t>
            </w:r>
            <w:r>
              <w:rPr>
                <w:rFonts w:cs="B Nazanin"/>
                <w:sz w:val="26"/>
                <w:szCs w:val="26"/>
                <w:lang w:bidi="fa-IR"/>
              </w:rPr>
              <w:t xml:space="preserve"> RSD</w:t>
            </w:r>
            <w:r>
              <w:rPr>
                <w:rFonts w:cs="B Nazanin" w:hint="cs"/>
                <w:sz w:val="26"/>
                <w:szCs w:val="26"/>
                <w:rtl/>
                <w:lang w:bidi="fa-IR"/>
              </w:rPr>
              <w:t>و فاکتور تشابه در موارد لزوم</w:t>
            </w:r>
          </w:p>
        </w:tc>
        <w:tc>
          <w:tcPr>
            <w:tcW w:w="2300"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دارد</w:t>
            </w:r>
          </w:p>
        </w:tc>
        <w:tc>
          <w:tcPr>
            <w:tcW w:w="2304"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ندارد</w:t>
            </w:r>
          </w:p>
        </w:tc>
      </w:tr>
      <w:tr w:rsidR="00BC5D46" w:rsidRPr="003028A3" w:rsidTr="00BD3078">
        <w:tc>
          <w:tcPr>
            <w:tcW w:w="9242" w:type="dxa"/>
            <w:gridSpan w:val="3"/>
            <w:shd w:val="clear" w:color="auto" w:fill="auto"/>
          </w:tcPr>
          <w:p w:rsidR="00BC5D46" w:rsidRPr="003028A3" w:rsidRDefault="00BC5D46" w:rsidP="00BD3078">
            <w:pPr>
              <w:jc w:val="both"/>
              <w:rPr>
                <w:rFonts w:cs="B Nazanin"/>
                <w:sz w:val="26"/>
                <w:szCs w:val="26"/>
                <w:rtl/>
                <w:lang w:bidi="fa-IR"/>
              </w:rPr>
            </w:pPr>
            <w:r w:rsidRPr="003028A3">
              <w:rPr>
                <w:rFonts w:cs="B Nazanin" w:hint="cs"/>
                <w:sz w:val="26"/>
                <w:szCs w:val="26"/>
                <w:rtl/>
                <w:lang w:bidi="fa-IR"/>
              </w:rPr>
              <w:t xml:space="preserve">تبصره </w:t>
            </w:r>
            <w:r w:rsidR="00BD3078">
              <w:rPr>
                <w:rFonts w:cs="B Nazanin" w:hint="cs"/>
                <w:sz w:val="26"/>
                <w:szCs w:val="26"/>
                <w:rtl/>
                <w:lang w:bidi="fa-IR"/>
              </w:rPr>
              <w:t>2</w:t>
            </w:r>
            <w:r w:rsidRPr="003028A3">
              <w:rPr>
                <w:rFonts w:cs="B Nazanin" w:hint="cs"/>
                <w:sz w:val="26"/>
                <w:szCs w:val="26"/>
                <w:rtl/>
                <w:lang w:bidi="fa-IR"/>
              </w:rPr>
              <w:t>: در صورت انجام برون تن ساده نتیجه تست انحلال در یک محیط ضمیمه گردد.</w:t>
            </w:r>
          </w:p>
        </w:tc>
      </w:tr>
      <w:tr w:rsidR="00BC5D46" w:rsidRPr="003028A3" w:rsidTr="00BD3078">
        <w:tc>
          <w:tcPr>
            <w:tcW w:w="9242" w:type="dxa"/>
            <w:gridSpan w:val="3"/>
            <w:shd w:val="clear" w:color="auto" w:fill="auto"/>
          </w:tcPr>
          <w:p w:rsidR="00BC5D46" w:rsidRPr="003028A3" w:rsidRDefault="00BC5D46" w:rsidP="00DE1009">
            <w:pPr>
              <w:jc w:val="both"/>
              <w:rPr>
                <w:rFonts w:cs="B Nazanin"/>
                <w:sz w:val="26"/>
                <w:szCs w:val="26"/>
                <w:rtl/>
                <w:lang w:bidi="fa-IR"/>
              </w:rPr>
            </w:pPr>
            <w:r w:rsidRPr="003028A3">
              <w:rPr>
                <w:rFonts w:cs="B Nazanin" w:hint="cs"/>
                <w:sz w:val="26"/>
                <w:szCs w:val="26"/>
                <w:rtl/>
                <w:lang w:bidi="fa-IR"/>
              </w:rPr>
              <w:t xml:space="preserve">تبصره </w:t>
            </w:r>
            <w:r w:rsidR="00BD3078">
              <w:rPr>
                <w:rFonts w:cs="B Nazanin" w:hint="cs"/>
                <w:sz w:val="26"/>
                <w:szCs w:val="26"/>
                <w:rtl/>
                <w:lang w:bidi="fa-IR"/>
              </w:rPr>
              <w:t>3</w:t>
            </w:r>
            <w:r w:rsidRPr="003028A3">
              <w:rPr>
                <w:rFonts w:cs="B Nazanin" w:hint="cs"/>
                <w:sz w:val="26"/>
                <w:szCs w:val="26"/>
                <w:rtl/>
                <w:lang w:bidi="fa-IR"/>
              </w:rPr>
              <w:t>: برای قرصهای انتریک کوتد مقاومت به اسید (</w:t>
            </w:r>
            <w:r>
              <w:rPr>
                <w:rFonts w:cs="B Nazanin"/>
                <w:sz w:val="26"/>
                <w:szCs w:val="26"/>
                <w:lang w:bidi="fa-IR"/>
              </w:rPr>
              <w:t>p</w:t>
            </w:r>
            <w:r w:rsidRPr="003028A3">
              <w:rPr>
                <w:rFonts w:cs="B Nazanin"/>
                <w:sz w:val="26"/>
                <w:szCs w:val="26"/>
                <w:lang w:bidi="fa-IR"/>
              </w:rPr>
              <w:t>H:1</w:t>
            </w:r>
            <w:r>
              <w:rPr>
                <w:rFonts w:cs="B Nazanin"/>
                <w:sz w:val="26"/>
                <w:szCs w:val="26"/>
                <w:lang w:bidi="fa-IR"/>
              </w:rPr>
              <w:t>.</w:t>
            </w:r>
            <w:r w:rsidRPr="003028A3">
              <w:rPr>
                <w:rFonts w:cs="B Nazanin"/>
                <w:sz w:val="26"/>
                <w:szCs w:val="26"/>
                <w:lang w:bidi="fa-IR"/>
              </w:rPr>
              <w:t>2</w:t>
            </w:r>
            <w:r>
              <w:rPr>
                <w:rFonts w:cs="B Nazanin" w:hint="cs"/>
                <w:sz w:val="26"/>
                <w:szCs w:val="26"/>
                <w:rtl/>
                <w:lang w:bidi="fa-IR"/>
              </w:rPr>
              <w:t>) به مدت 2 ساع</w:t>
            </w:r>
            <w:r w:rsidRPr="003028A3">
              <w:rPr>
                <w:rFonts w:cs="B Nazanin" w:hint="cs"/>
                <w:sz w:val="26"/>
                <w:szCs w:val="26"/>
                <w:rtl/>
                <w:lang w:bidi="fa-IR"/>
              </w:rPr>
              <w:t xml:space="preserve">ت و </w:t>
            </w:r>
            <w:r>
              <w:rPr>
                <w:rFonts w:cs="B Nazanin" w:hint="cs"/>
                <w:sz w:val="26"/>
                <w:szCs w:val="26"/>
                <w:rtl/>
                <w:lang w:bidi="fa-IR"/>
              </w:rPr>
              <w:t>الگوی آزادسازی</w:t>
            </w:r>
            <w:r w:rsidRPr="003028A3">
              <w:rPr>
                <w:rFonts w:cs="B Nazanin" w:hint="cs"/>
                <w:sz w:val="26"/>
                <w:szCs w:val="26"/>
                <w:rtl/>
                <w:lang w:bidi="fa-IR"/>
              </w:rPr>
              <w:t xml:space="preserve"> در </w:t>
            </w:r>
            <w:r>
              <w:rPr>
                <w:rFonts w:cs="B Nazanin"/>
                <w:sz w:val="26"/>
                <w:szCs w:val="26"/>
                <w:lang w:bidi="fa-IR"/>
              </w:rPr>
              <w:t>p</w:t>
            </w:r>
            <w:r w:rsidRPr="003028A3">
              <w:rPr>
                <w:rFonts w:cs="B Nazanin"/>
                <w:sz w:val="26"/>
                <w:szCs w:val="26"/>
                <w:lang w:bidi="fa-IR"/>
              </w:rPr>
              <w:t>H:6</w:t>
            </w:r>
            <w:r>
              <w:rPr>
                <w:rFonts w:cs="B Nazanin"/>
                <w:sz w:val="26"/>
                <w:szCs w:val="26"/>
                <w:lang w:bidi="fa-IR"/>
              </w:rPr>
              <w:t>.</w:t>
            </w:r>
            <w:r w:rsidRPr="003028A3">
              <w:rPr>
                <w:rFonts w:cs="B Nazanin"/>
                <w:sz w:val="26"/>
                <w:szCs w:val="26"/>
                <w:lang w:bidi="fa-IR"/>
              </w:rPr>
              <w:t>8</w:t>
            </w:r>
            <w:r w:rsidRPr="003028A3">
              <w:rPr>
                <w:rFonts w:cs="B Nazanin" w:hint="cs"/>
                <w:sz w:val="26"/>
                <w:szCs w:val="26"/>
                <w:rtl/>
                <w:lang w:bidi="fa-IR"/>
              </w:rPr>
              <w:t xml:space="preserve"> به مدت 45 ضمیمه گردد.</w:t>
            </w:r>
          </w:p>
        </w:tc>
      </w:tr>
      <w:tr w:rsidR="00BC5D46" w:rsidRPr="003028A3" w:rsidTr="00BD3078">
        <w:tc>
          <w:tcPr>
            <w:tcW w:w="9242" w:type="dxa"/>
            <w:gridSpan w:val="3"/>
            <w:shd w:val="clear" w:color="auto" w:fill="auto"/>
          </w:tcPr>
          <w:p w:rsidR="00BC5D46" w:rsidRPr="003028A3" w:rsidRDefault="00BC5D46" w:rsidP="00BD3078">
            <w:pPr>
              <w:jc w:val="both"/>
              <w:rPr>
                <w:rFonts w:cs="B Nazanin"/>
                <w:sz w:val="26"/>
                <w:szCs w:val="26"/>
                <w:rtl/>
                <w:lang w:bidi="fa-IR"/>
              </w:rPr>
            </w:pPr>
            <w:r w:rsidRPr="003028A3">
              <w:rPr>
                <w:rFonts w:cs="B Nazanin" w:hint="cs"/>
                <w:sz w:val="26"/>
                <w:szCs w:val="26"/>
                <w:rtl/>
                <w:lang w:bidi="fa-IR"/>
              </w:rPr>
              <w:t xml:space="preserve">تبصره </w:t>
            </w:r>
            <w:r w:rsidR="00BD3078">
              <w:rPr>
                <w:rFonts w:cs="B Nazanin" w:hint="cs"/>
                <w:sz w:val="26"/>
                <w:szCs w:val="26"/>
                <w:rtl/>
                <w:lang w:bidi="fa-IR"/>
              </w:rPr>
              <w:t>4</w:t>
            </w:r>
            <w:r w:rsidRPr="003028A3">
              <w:rPr>
                <w:rFonts w:cs="B Nazanin" w:hint="cs"/>
                <w:sz w:val="26"/>
                <w:szCs w:val="26"/>
                <w:rtl/>
                <w:lang w:bidi="fa-IR"/>
              </w:rPr>
              <w:t xml:space="preserve">: برای قرصهای آهسته رهش </w:t>
            </w:r>
            <w:r>
              <w:rPr>
                <w:rFonts w:cs="B Nazanin" w:hint="cs"/>
                <w:sz w:val="26"/>
                <w:szCs w:val="26"/>
                <w:rtl/>
                <w:lang w:bidi="fa-IR"/>
              </w:rPr>
              <w:t>آزمون</w:t>
            </w:r>
            <w:r w:rsidRPr="003028A3">
              <w:rPr>
                <w:rFonts w:cs="B Nazanin" w:hint="cs"/>
                <w:sz w:val="26"/>
                <w:szCs w:val="26"/>
                <w:rtl/>
                <w:lang w:bidi="fa-IR"/>
              </w:rPr>
              <w:t xml:space="preserve"> انحلال تا زمانیکه 80% آزادسازی صورت می گیرد ضمیمه گردد. در غیر اینصورت نتایج در صورتی قبول است که تست تا 24 ساعت انجام شده باشد.</w:t>
            </w:r>
          </w:p>
        </w:tc>
      </w:tr>
      <w:tr w:rsidR="00BC5D46" w:rsidRPr="003028A3" w:rsidTr="00BD3078">
        <w:tc>
          <w:tcPr>
            <w:tcW w:w="9242" w:type="dxa"/>
            <w:gridSpan w:val="3"/>
            <w:shd w:val="clear" w:color="auto" w:fill="auto"/>
          </w:tcPr>
          <w:p w:rsidR="00BC5D46" w:rsidRPr="003028A3" w:rsidRDefault="00BC5D46" w:rsidP="00BD3078">
            <w:pPr>
              <w:jc w:val="both"/>
              <w:rPr>
                <w:rFonts w:cs="B Nazanin"/>
                <w:sz w:val="26"/>
                <w:szCs w:val="26"/>
                <w:rtl/>
                <w:lang w:bidi="fa-IR"/>
              </w:rPr>
            </w:pPr>
            <w:r w:rsidRPr="003028A3">
              <w:rPr>
                <w:rFonts w:cs="B Nazanin" w:hint="cs"/>
                <w:sz w:val="26"/>
                <w:szCs w:val="26"/>
                <w:rtl/>
                <w:lang w:bidi="fa-IR"/>
              </w:rPr>
              <w:t xml:space="preserve">تبصره </w:t>
            </w:r>
            <w:r w:rsidR="00BD3078">
              <w:rPr>
                <w:rFonts w:cs="B Nazanin" w:hint="cs"/>
                <w:sz w:val="26"/>
                <w:szCs w:val="26"/>
                <w:rtl/>
                <w:lang w:bidi="fa-IR"/>
              </w:rPr>
              <w:t>5</w:t>
            </w:r>
            <w:r w:rsidRPr="003028A3">
              <w:rPr>
                <w:rFonts w:cs="B Nazanin" w:hint="cs"/>
                <w:sz w:val="26"/>
                <w:szCs w:val="26"/>
                <w:rtl/>
                <w:lang w:bidi="fa-IR"/>
              </w:rPr>
              <w:t>:</w:t>
            </w:r>
            <w:r>
              <w:rPr>
                <w:rFonts w:cs="B Nazanin" w:hint="cs"/>
                <w:sz w:val="26"/>
                <w:szCs w:val="26"/>
                <w:rtl/>
                <w:lang w:bidi="fa-IR"/>
              </w:rPr>
              <w:t xml:space="preserve"> در صورت نیاز به انجام آزمون انحلال در سه محیط ، الگوی آزادسازی در هر سه محیط با </w:t>
            </w:r>
            <w:r>
              <w:rPr>
                <w:rFonts w:cs="B Nazanin"/>
                <w:sz w:val="26"/>
                <w:szCs w:val="26"/>
                <w:lang w:bidi="fa-IR"/>
              </w:rPr>
              <w:t>p</w:t>
            </w:r>
            <w:r w:rsidRPr="003028A3">
              <w:rPr>
                <w:rFonts w:cs="B Nazanin"/>
                <w:sz w:val="26"/>
                <w:szCs w:val="26"/>
                <w:lang w:bidi="fa-IR"/>
              </w:rPr>
              <w:t>H:1</w:t>
            </w:r>
            <w:r>
              <w:rPr>
                <w:rFonts w:cs="B Nazanin"/>
                <w:sz w:val="26"/>
                <w:szCs w:val="26"/>
                <w:lang w:bidi="fa-IR"/>
              </w:rPr>
              <w:t>.</w:t>
            </w:r>
            <w:r w:rsidRPr="003028A3">
              <w:rPr>
                <w:rFonts w:cs="B Nazanin"/>
                <w:sz w:val="26"/>
                <w:szCs w:val="26"/>
                <w:lang w:bidi="fa-IR"/>
              </w:rPr>
              <w:t>2</w:t>
            </w:r>
            <w:r>
              <w:rPr>
                <w:rFonts w:cs="B Nazanin"/>
                <w:sz w:val="26"/>
                <w:szCs w:val="26"/>
                <w:lang w:bidi="fa-IR"/>
              </w:rPr>
              <w:t>, 4.5, 6.8</w:t>
            </w:r>
            <w:r>
              <w:rPr>
                <w:rFonts w:cs="B Nazanin" w:hint="cs"/>
                <w:sz w:val="26"/>
                <w:szCs w:val="26"/>
                <w:rtl/>
                <w:lang w:bidi="fa-IR"/>
              </w:rPr>
              <w:t xml:space="preserve"> ارسال شود.</w:t>
            </w:r>
          </w:p>
        </w:tc>
      </w:tr>
      <w:tr w:rsidR="00BC5D46" w:rsidRPr="003028A3" w:rsidTr="00BD3078">
        <w:tc>
          <w:tcPr>
            <w:tcW w:w="9242" w:type="dxa"/>
            <w:gridSpan w:val="3"/>
            <w:shd w:val="clear" w:color="auto" w:fill="auto"/>
          </w:tcPr>
          <w:p w:rsidR="00BC5D46" w:rsidRPr="003028A3" w:rsidRDefault="00BC5D46" w:rsidP="00BD3078">
            <w:pPr>
              <w:jc w:val="both"/>
              <w:rPr>
                <w:rFonts w:cs="B Nazanin"/>
                <w:sz w:val="26"/>
                <w:szCs w:val="26"/>
                <w:rtl/>
                <w:lang w:bidi="fa-IR"/>
              </w:rPr>
            </w:pPr>
            <w:r w:rsidRPr="003028A3">
              <w:rPr>
                <w:rFonts w:cs="B Nazanin" w:hint="cs"/>
                <w:sz w:val="26"/>
                <w:szCs w:val="26"/>
                <w:rtl/>
                <w:lang w:bidi="fa-IR"/>
              </w:rPr>
              <w:t xml:space="preserve">تبصره </w:t>
            </w:r>
            <w:r w:rsidR="00BD3078">
              <w:rPr>
                <w:rFonts w:cs="B Nazanin" w:hint="cs"/>
                <w:sz w:val="26"/>
                <w:szCs w:val="26"/>
                <w:rtl/>
                <w:lang w:bidi="fa-IR"/>
              </w:rPr>
              <w:t>6</w:t>
            </w:r>
            <w:r>
              <w:rPr>
                <w:rFonts w:cs="B Nazanin" w:hint="cs"/>
                <w:sz w:val="26"/>
                <w:szCs w:val="26"/>
                <w:rtl/>
                <w:lang w:bidi="fa-IR"/>
              </w:rPr>
              <w:t>: در صورتیکه دارو در چند قدرت مختلف فرموله شده است لازم است آزمون انحلال مقایسه ای برای هر قدرت در مقایسه با قدرت مشابه از داروی مرجع ضمیمه شود (تبدیل دوز داروی آزمون یا مرجع مورد پذیرش نمی باشد).</w:t>
            </w:r>
          </w:p>
        </w:tc>
      </w:tr>
      <w:tr w:rsidR="00BC5D46" w:rsidRPr="003028A3" w:rsidTr="00BD3078">
        <w:tc>
          <w:tcPr>
            <w:tcW w:w="4638" w:type="dxa"/>
            <w:shd w:val="clear" w:color="auto" w:fill="auto"/>
          </w:tcPr>
          <w:p w:rsidR="00BC5D46" w:rsidRPr="003028A3" w:rsidRDefault="00BC5D46" w:rsidP="00BC5D46">
            <w:pPr>
              <w:numPr>
                <w:ilvl w:val="0"/>
                <w:numId w:val="1"/>
              </w:numPr>
              <w:jc w:val="both"/>
              <w:rPr>
                <w:rFonts w:cs="B Nazanin"/>
                <w:sz w:val="26"/>
                <w:szCs w:val="26"/>
                <w:rtl/>
                <w:lang w:bidi="fa-IR"/>
              </w:rPr>
            </w:pPr>
            <w:r>
              <w:rPr>
                <w:rFonts w:cs="B Nazanin"/>
                <w:sz w:val="26"/>
                <w:szCs w:val="26"/>
                <w:lang w:bidi="fa-IR"/>
              </w:rPr>
              <w:t>CD</w:t>
            </w:r>
            <w:r>
              <w:rPr>
                <w:rFonts w:cs="B Nazanin" w:hint="cs"/>
                <w:sz w:val="26"/>
                <w:szCs w:val="26"/>
                <w:rtl/>
                <w:lang w:bidi="fa-IR"/>
              </w:rPr>
              <w:t xml:space="preserve"> حاوی فرمت </w:t>
            </w:r>
            <w:r>
              <w:rPr>
                <w:rFonts w:cs="B Nazanin"/>
                <w:sz w:val="26"/>
                <w:szCs w:val="26"/>
                <w:lang w:bidi="fa-IR"/>
              </w:rPr>
              <w:t>word</w:t>
            </w:r>
            <w:r>
              <w:rPr>
                <w:rFonts w:cs="B Nazanin" w:hint="cs"/>
                <w:sz w:val="26"/>
                <w:szCs w:val="26"/>
                <w:rtl/>
                <w:lang w:bidi="fa-IR"/>
              </w:rPr>
              <w:t xml:space="preserve"> و </w:t>
            </w:r>
            <w:proofErr w:type="spellStart"/>
            <w:r>
              <w:rPr>
                <w:rFonts w:cs="B Nazanin"/>
                <w:sz w:val="26"/>
                <w:szCs w:val="26"/>
                <w:lang w:bidi="fa-IR"/>
              </w:rPr>
              <w:t>pdf</w:t>
            </w:r>
            <w:proofErr w:type="spellEnd"/>
            <w:r>
              <w:rPr>
                <w:rFonts w:cs="B Nazanin" w:hint="cs"/>
                <w:sz w:val="26"/>
                <w:szCs w:val="26"/>
                <w:rtl/>
                <w:lang w:bidi="fa-IR"/>
              </w:rPr>
              <w:t xml:space="preserve"> گزارش</w:t>
            </w:r>
          </w:p>
        </w:tc>
        <w:tc>
          <w:tcPr>
            <w:tcW w:w="2300"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دارد</w:t>
            </w:r>
          </w:p>
        </w:tc>
        <w:tc>
          <w:tcPr>
            <w:tcW w:w="2304" w:type="dxa"/>
            <w:shd w:val="clear" w:color="auto" w:fill="auto"/>
          </w:tcPr>
          <w:p w:rsidR="00BC5D46" w:rsidRPr="003028A3" w:rsidRDefault="00BC5D46" w:rsidP="00016B01">
            <w:pPr>
              <w:jc w:val="both"/>
              <w:rPr>
                <w:rFonts w:cs="B Nazanin"/>
                <w:sz w:val="26"/>
                <w:szCs w:val="26"/>
                <w:rtl/>
                <w:lang w:bidi="fa-IR"/>
              </w:rPr>
            </w:pPr>
            <w:r w:rsidRPr="003028A3">
              <w:rPr>
                <w:rFonts w:cs="B Nazanin" w:hint="cs"/>
                <w:sz w:val="26"/>
                <w:szCs w:val="26"/>
                <w:lang w:bidi="fa-IR"/>
              </w:rPr>
              <w:sym w:font="Wingdings 2" w:char="F0A3"/>
            </w:r>
            <w:r w:rsidRPr="003028A3">
              <w:rPr>
                <w:rFonts w:cs="B Nazanin" w:hint="cs"/>
                <w:sz w:val="26"/>
                <w:szCs w:val="26"/>
                <w:rtl/>
                <w:lang w:bidi="fa-IR"/>
              </w:rPr>
              <w:t xml:space="preserve"> ندارد</w:t>
            </w:r>
          </w:p>
        </w:tc>
      </w:tr>
    </w:tbl>
    <w:p w:rsidR="008C0A14" w:rsidRDefault="008C0A14">
      <w:pPr>
        <w:rPr>
          <w:rtl/>
        </w:rPr>
      </w:pPr>
    </w:p>
    <w:p w:rsidR="00BD3078" w:rsidRPr="00DE1009" w:rsidRDefault="00BD3078" w:rsidP="00BD3078">
      <w:pPr>
        <w:jc w:val="both"/>
        <w:rPr>
          <w:rFonts w:cs="B Nazanin"/>
          <w:sz w:val="26"/>
          <w:szCs w:val="26"/>
          <w:rtl/>
          <w:lang w:bidi="fa-IR"/>
        </w:rPr>
      </w:pPr>
      <w:r w:rsidRPr="00DE1009">
        <w:rPr>
          <w:rFonts w:cs="B Nazanin" w:hint="cs"/>
          <w:sz w:val="26"/>
          <w:szCs w:val="26"/>
          <w:rtl/>
        </w:rPr>
        <w:lastRenderedPageBreak/>
        <w:t xml:space="preserve">لازم است یک نسخه از </w:t>
      </w:r>
      <w:r w:rsidRPr="00DE1009">
        <w:rPr>
          <w:rFonts w:cs="B Nazanin" w:hint="cs"/>
          <w:b w:val="0"/>
          <w:bCs/>
          <w:sz w:val="26"/>
          <w:szCs w:val="26"/>
          <w:rtl/>
        </w:rPr>
        <w:t>پرینت</w:t>
      </w:r>
      <w:r w:rsidRPr="00DE1009">
        <w:rPr>
          <w:rFonts w:cs="B Nazanin" w:hint="cs"/>
          <w:sz w:val="26"/>
          <w:szCs w:val="26"/>
          <w:rtl/>
        </w:rPr>
        <w:t xml:space="preserve"> پیوستهای ذکر شده تحویل واحد ارزیابی مطالعات هم ارزی زیستی داروها گردد (نیازی به ارسال پرینت پیکهای کروماتوگرام نمی باشد و </w:t>
      </w:r>
      <w:r w:rsidRPr="00DE1009">
        <w:rPr>
          <w:rFonts w:cs="B Nazanin" w:hint="cs"/>
          <w:b w:val="0"/>
          <w:bCs/>
          <w:sz w:val="26"/>
          <w:szCs w:val="26"/>
          <w:rtl/>
        </w:rPr>
        <w:t xml:space="preserve">ارسال پیکها </w:t>
      </w:r>
      <w:r w:rsidR="00DE1009" w:rsidRPr="00DE1009">
        <w:rPr>
          <w:rFonts w:cs="B Nazanin" w:hint="cs"/>
          <w:b w:val="0"/>
          <w:bCs/>
          <w:sz w:val="26"/>
          <w:szCs w:val="26"/>
          <w:rtl/>
        </w:rPr>
        <w:t>به صورت فایل الکترونیک</w:t>
      </w:r>
      <w:r w:rsidR="00DE1009">
        <w:rPr>
          <w:rFonts w:cs="B Nazanin" w:hint="cs"/>
          <w:sz w:val="26"/>
          <w:szCs w:val="26"/>
          <w:rtl/>
        </w:rPr>
        <w:t xml:space="preserve"> </w:t>
      </w:r>
      <w:r w:rsidRPr="00DE1009">
        <w:rPr>
          <w:rFonts w:cs="B Nazanin" w:hint="cs"/>
          <w:sz w:val="26"/>
          <w:szCs w:val="26"/>
          <w:rtl/>
        </w:rPr>
        <w:t xml:space="preserve">در </w:t>
      </w:r>
      <w:r w:rsidRPr="00DE1009">
        <w:rPr>
          <w:rFonts w:cs="B Nazanin"/>
          <w:sz w:val="26"/>
          <w:szCs w:val="26"/>
        </w:rPr>
        <w:t>CD</w:t>
      </w:r>
      <w:r w:rsidRPr="00DE1009">
        <w:rPr>
          <w:rFonts w:cs="B Nazanin" w:hint="cs"/>
          <w:sz w:val="26"/>
          <w:szCs w:val="26"/>
          <w:rtl/>
          <w:lang w:bidi="fa-IR"/>
        </w:rPr>
        <w:t xml:space="preserve"> کافی می باشد)</w:t>
      </w:r>
      <w:r w:rsidRPr="00DE1009">
        <w:rPr>
          <w:rFonts w:cs="B Nazanin" w:hint="cs"/>
          <w:sz w:val="26"/>
          <w:szCs w:val="26"/>
          <w:rtl/>
        </w:rPr>
        <w:t>.</w:t>
      </w:r>
    </w:p>
    <w:sectPr w:rsidR="00BD3078" w:rsidRPr="00DE1009" w:rsidSect="002A684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tr">
    <w:panose1 w:val="00000700000000000000"/>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97704"/>
    <w:multiLevelType w:val="hybridMultilevel"/>
    <w:tmpl w:val="C972D828"/>
    <w:lvl w:ilvl="0" w:tplc="A1CEE8F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D46"/>
    <w:rsid w:val="002A6841"/>
    <w:rsid w:val="002B0822"/>
    <w:rsid w:val="003F566C"/>
    <w:rsid w:val="008C0A14"/>
    <w:rsid w:val="00BC5D46"/>
    <w:rsid w:val="00BD3078"/>
    <w:rsid w:val="00DE10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D46"/>
    <w:pPr>
      <w:bidi/>
      <w:spacing w:after="0" w:line="240" w:lineRule="auto"/>
    </w:pPr>
    <w:rPr>
      <w:rFonts w:ascii="Times New Roman" w:eastAsia="Times New Roman" w:hAnsi="Times New Roman" w:cs="Titr"/>
      <w:b/>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D46"/>
    <w:pPr>
      <w:bidi/>
      <w:spacing w:after="0" w:line="240" w:lineRule="auto"/>
    </w:pPr>
    <w:rPr>
      <w:rFonts w:ascii="Times New Roman" w:eastAsia="Times New Roman" w:hAnsi="Times New Roman" w:cs="Titr"/>
      <w:b/>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ilnaz mahmoudi</dc:creator>
  <cp:lastModifiedBy>Maryam Payan</cp:lastModifiedBy>
  <cp:revision>4</cp:revision>
  <dcterms:created xsi:type="dcterms:W3CDTF">2015-10-07T09:28:00Z</dcterms:created>
  <dcterms:modified xsi:type="dcterms:W3CDTF">2015-10-13T05:06:00Z</dcterms:modified>
</cp:coreProperties>
</file>